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DEB" w:rsidRPr="00F36B5A" w:rsidRDefault="00295DEB" w:rsidP="00295DEB">
      <w:pPr>
        <w:rPr>
          <w:rFonts w:ascii="Arial" w:hAnsi="Arial" w:cs="Arial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41"/>
        <w:gridCol w:w="3302"/>
        <w:gridCol w:w="3343"/>
      </w:tblGrid>
      <w:tr w:rsidR="00295DEB" w:rsidRPr="00F36B5A" w:rsidTr="00B44ECB">
        <w:trPr>
          <w:trHeight w:val="772"/>
        </w:trPr>
        <w:tc>
          <w:tcPr>
            <w:tcW w:w="3343" w:type="dxa"/>
          </w:tcPr>
          <w:p w:rsidR="00295DEB" w:rsidRPr="00F36B5A" w:rsidRDefault="00295DEB" w:rsidP="00B44ECB">
            <w:pPr>
              <w:rPr>
                <w:rFonts w:ascii="Arial" w:hAnsi="Arial" w:cs="Arial"/>
                <w:b/>
              </w:rPr>
            </w:pPr>
            <w:r w:rsidRPr="00F36B5A">
              <w:rPr>
                <w:rFonts w:ascii="Arial" w:hAnsi="Arial" w:cs="Arial"/>
                <w:b/>
              </w:rPr>
              <w:t>Home</w:t>
            </w:r>
          </w:p>
          <w:p w:rsidR="00295DEB" w:rsidRPr="00F36B5A" w:rsidRDefault="00295DEB" w:rsidP="00B44ECB">
            <w:pPr>
              <w:rPr>
                <w:rFonts w:ascii="Arial" w:hAnsi="Arial" w:cs="Arial"/>
              </w:rPr>
            </w:pPr>
            <w:r w:rsidRPr="00F36B5A">
              <w:rPr>
                <w:rFonts w:ascii="Arial" w:hAnsi="Arial" w:cs="Arial"/>
              </w:rPr>
              <w:t>Groves Park Lodge</w:t>
            </w:r>
          </w:p>
        </w:tc>
        <w:tc>
          <w:tcPr>
            <w:tcW w:w="3343" w:type="dxa"/>
            <w:gridSpan w:val="2"/>
          </w:tcPr>
          <w:p w:rsidR="00295DEB" w:rsidRPr="00F36B5A" w:rsidRDefault="00295DEB" w:rsidP="00B44ECB">
            <w:pPr>
              <w:rPr>
                <w:rFonts w:ascii="Arial" w:hAnsi="Arial" w:cs="Arial"/>
                <w:b/>
              </w:rPr>
            </w:pPr>
            <w:r w:rsidRPr="00F36B5A">
              <w:rPr>
                <w:rFonts w:ascii="Arial" w:hAnsi="Arial" w:cs="Arial"/>
                <w:b/>
              </w:rPr>
              <w:t>Dept</w:t>
            </w:r>
          </w:p>
          <w:p w:rsidR="00295DEB" w:rsidRPr="00F36B5A" w:rsidRDefault="00295DEB" w:rsidP="00B44ECB">
            <w:pPr>
              <w:rPr>
                <w:rFonts w:ascii="Arial" w:hAnsi="Arial" w:cs="Arial"/>
              </w:rPr>
            </w:pPr>
            <w:r w:rsidRPr="00F36B5A">
              <w:rPr>
                <w:rFonts w:ascii="Arial" w:hAnsi="Arial" w:cs="Arial"/>
              </w:rPr>
              <w:t>Administration</w:t>
            </w:r>
          </w:p>
        </w:tc>
        <w:tc>
          <w:tcPr>
            <w:tcW w:w="3343" w:type="dxa"/>
          </w:tcPr>
          <w:p w:rsidR="00295DEB" w:rsidRPr="00F36B5A" w:rsidRDefault="00295DEB" w:rsidP="00B44ECB">
            <w:pPr>
              <w:rPr>
                <w:rFonts w:ascii="Arial" w:hAnsi="Arial" w:cs="Arial"/>
                <w:b/>
              </w:rPr>
            </w:pPr>
          </w:p>
        </w:tc>
      </w:tr>
      <w:tr w:rsidR="00295DEB" w:rsidRPr="00F36B5A" w:rsidTr="00B44ECB">
        <w:trPr>
          <w:trHeight w:val="814"/>
        </w:trPr>
        <w:tc>
          <w:tcPr>
            <w:tcW w:w="6686" w:type="dxa"/>
            <w:gridSpan w:val="3"/>
          </w:tcPr>
          <w:p w:rsidR="00295DEB" w:rsidRPr="00F36B5A" w:rsidRDefault="00295DEB" w:rsidP="00B44ECB">
            <w:pPr>
              <w:rPr>
                <w:rFonts w:ascii="Arial" w:hAnsi="Arial" w:cs="Arial"/>
                <w:b/>
              </w:rPr>
            </w:pPr>
            <w:r w:rsidRPr="00F36B5A">
              <w:rPr>
                <w:rFonts w:ascii="Arial" w:hAnsi="Arial" w:cs="Arial"/>
                <w:b/>
              </w:rPr>
              <w:t>Subject</w:t>
            </w:r>
          </w:p>
          <w:p w:rsidR="00295DEB" w:rsidRPr="00F36B5A" w:rsidRDefault="00805E90" w:rsidP="00B44E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Heat Related Illness Prevention and Management</w:t>
            </w:r>
            <w:r w:rsidR="00295DEB" w:rsidRPr="00F36B5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43" w:type="dxa"/>
          </w:tcPr>
          <w:p w:rsidR="00295DEB" w:rsidRPr="00F36B5A" w:rsidRDefault="00295DEB" w:rsidP="00B44ECB">
            <w:pPr>
              <w:rPr>
                <w:rFonts w:ascii="Arial" w:hAnsi="Arial" w:cs="Arial"/>
                <w:b/>
              </w:rPr>
            </w:pPr>
            <w:r w:rsidRPr="00F36B5A">
              <w:rPr>
                <w:rFonts w:ascii="Arial" w:hAnsi="Arial" w:cs="Arial"/>
                <w:b/>
              </w:rPr>
              <w:t>Issuing Authority</w:t>
            </w:r>
          </w:p>
          <w:p w:rsidR="00295DEB" w:rsidRPr="00F36B5A" w:rsidRDefault="00295DEB" w:rsidP="00B44ECB">
            <w:pPr>
              <w:rPr>
                <w:rFonts w:ascii="Arial" w:hAnsi="Arial" w:cs="Arial"/>
              </w:rPr>
            </w:pPr>
            <w:r w:rsidRPr="00F36B5A">
              <w:rPr>
                <w:rFonts w:ascii="Arial" w:hAnsi="Arial" w:cs="Arial"/>
              </w:rPr>
              <w:t>Administrator</w:t>
            </w:r>
          </w:p>
        </w:tc>
      </w:tr>
      <w:tr w:rsidR="00295DEB" w:rsidRPr="00F36B5A" w:rsidTr="00B44ECB">
        <w:trPr>
          <w:trHeight w:val="772"/>
        </w:trPr>
        <w:tc>
          <w:tcPr>
            <w:tcW w:w="3384" w:type="dxa"/>
            <w:gridSpan w:val="2"/>
          </w:tcPr>
          <w:p w:rsidR="00295DEB" w:rsidRPr="00F36B5A" w:rsidRDefault="00295DEB" w:rsidP="00B44ECB">
            <w:pPr>
              <w:rPr>
                <w:rFonts w:ascii="Arial" w:hAnsi="Arial" w:cs="Arial"/>
                <w:b/>
              </w:rPr>
            </w:pPr>
            <w:r w:rsidRPr="00F36B5A">
              <w:rPr>
                <w:rFonts w:ascii="Arial" w:hAnsi="Arial" w:cs="Arial"/>
                <w:b/>
              </w:rPr>
              <w:t>Effective Date</w:t>
            </w:r>
          </w:p>
          <w:p w:rsidR="00295DEB" w:rsidRPr="00F36B5A" w:rsidRDefault="00295DEB" w:rsidP="00B44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2025</w:t>
            </w:r>
            <w:r w:rsidRPr="00F36B5A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3302" w:type="dxa"/>
          </w:tcPr>
          <w:p w:rsidR="00295DEB" w:rsidRDefault="00295DEB" w:rsidP="00B44ECB">
            <w:pPr>
              <w:rPr>
                <w:rFonts w:ascii="Arial" w:hAnsi="Arial" w:cs="Arial"/>
                <w:b/>
              </w:rPr>
            </w:pPr>
            <w:r w:rsidRPr="00F36B5A">
              <w:rPr>
                <w:rFonts w:ascii="Arial" w:hAnsi="Arial" w:cs="Arial"/>
                <w:b/>
              </w:rPr>
              <w:t>Revised</w:t>
            </w:r>
          </w:p>
          <w:p w:rsidR="00295DEB" w:rsidRPr="00F36B5A" w:rsidRDefault="00295DEB" w:rsidP="00B44ECB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</w:tcPr>
          <w:p w:rsidR="00295DEB" w:rsidRPr="00F36B5A" w:rsidRDefault="00295DEB" w:rsidP="00B44ECB">
            <w:pPr>
              <w:rPr>
                <w:rFonts w:ascii="Arial" w:hAnsi="Arial" w:cs="Arial"/>
                <w:b/>
              </w:rPr>
            </w:pPr>
            <w:r w:rsidRPr="00F36B5A">
              <w:rPr>
                <w:rFonts w:ascii="Arial" w:hAnsi="Arial" w:cs="Arial"/>
                <w:b/>
              </w:rPr>
              <w:t>Number of Pages</w:t>
            </w:r>
          </w:p>
          <w:p w:rsidR="00295DEB" w:rsidRPr="00F36B5A" w:rsidRDefault="00526BD5" w:rsidP="00B44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295DEB" w:rsidRPr="00F36B5A" w:rsidRDefault="00295DEB" w:rsidP="00295DEB">
      <w:pPr>
        <w:rPr>
          <w:rFonts w:ascii="Arial" w:hAnsi="Arial" w:cs="Arial"/>
        </w:rPr>
      </w:pPr>
    </w:p>
    <w:p w:rsidR="00295DEB" w:rsidRPr="00F36B5A" w:rsidRDefault="00805E90" w:rsidP="00295DEB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Heat Related Illness Prevention and Management</w:t>
      </w:r>
    </w:p>
    <w:p w:rsidR="00295DEB" w:rsidRPr="00F36B5A" w:rsidRDefault="00295DEB" w:rsidP="00295DEB">
      <w:pPr>
        <w:spacing w:after="240"/>
        <w:ind w:left="720" w:hanging="720"/>
        <w:rPr>
          <w:rFonts w:ascii="Arial" w:hAnsi="Arial" w:cs="Arial"/>
        </w:rPr>
      </w:pPr>
      <w:r w:rsidRPr="00F36B5A">
        <w:rPr>
          <w:rFonts w:ascii="Arial" w:hAnsi="Arial" w:cs="Arial"/>
          <w:b/>
        </w:rPr>
        <w:t xml:space="preserve">Policy: </w:t>
      </w:r>
      <w:r>
        <w:rPr>
          <w:rFonts w:ascii="Arial" w:hAnsi="Arial" w:cs="Arial"/>
        </w:rPr>
        <w:t>The heat related illness prevention and management plan must be implemented every year between May 15 to September 15; on any day the outside temperature is forecasted by Environment and Climate Change Canada to be 26 degrees Celsius or above at any point in during the day; and anytime when an area inside the home reaches 26 degrees Celsius or above</w:t>
      </w:r>
      <w:r w:rsidR="007E18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for the remainder of that day and the following day. </w:t>
      </w:r>
    </w:p>
    <w:p w:rsidR="00295DEB" w:rsidRPr="00F36B5A" w:rsidRDefault="00295DEB" w:rsidP="00295DEB">
      <w:pPr>
        <w:spacing w:after="240"/>
        <w:ind w:left="720" w:hanging="720"/>
        <w:rPr>
          <w:rFonts w:ascii="Arial" w:hAnsi="Arial" w:cs="Arial"/>
        </w:rPr>
      </w:pPr>
      <w:r w:rsidRPr="00F36B5A">
        <w:rPr>
          <w:rFonts w:ascii="Arial" w:hAnsi="Arial" w:cs="Arial"/>
          <w:b/>
        </w:rPr>
        <w:t xml:space="preserve">Purpose: </w:t>
      </w:r>
      <w:r>
        <w:rPr>
          <w:rFonts w:ascii="Arial" w:hAnsi="Arial" w:cs="Arial"/>
        </w:rPr>
        <w:t>Written heat related illness prevention and management plan for the home that meets the needs of the residents</w:t>
      </w:r>
      <w:r w:rsidR="00B8555C">
        <w:rPr>
          <w:rFonts w:ascii="Arial" w:hAnsi="Arial" w:cs="Arial"/>
        </w:rPr>
        <w:t xml:space="preserve">. This plan is </w:t>
      </w:r>
      <w:r w:rsidR="000C0D05">
        <w:rPr>
          <w:rFonts w:ascii="Arial" w:hAnsi="Arial" w:cs="Arial"/>
        </w:rPr>
        <w:t>evaluated and updated, at a minimum, annually.</w:t>
      </w:r>
      <w:r w:rsidR="00B8555C">
        <w:rPr>
          <w:rFonts w:ascii="Arial" w:hAnsi="Arial" w:cs="Arial"/>
        </w:rPr>
        <w:t xml:space="preserve"> </w:t>
      </w:r>
    </w:p>
    <w:p w:rsidR="00295DEB" w:rsidRPr="00F36B5A" w:rsidRDefault="00295DEB" w:rsidP="00295DEB">
      <w:pPr>
        <w:rPr>
          <w:rFonts w:ascii="Arial" w:hAnsi="Arial" w:cs="Arial"/>
        </w:rPr>
      </w:pPr>
      <w:r w:rsidRPr="00F36B5A">
        <w:rPr>
          <w:rFonts w:ascii="Arial" w:hAnsi="Arial" w:cs="Arial"/>
          <w:b/>
        </w:rPr>
        <w:t>Procedure:</w:t>
      </w:r>
      <w:r w:rsidRPr="00F36B5A">
        <w:rPr>
          <w:rFonts w:ascii="Arial" w:hAnsi="Arial" w:cs="Arial"/>
          <w:b/>
        </w:rPr>
        <w:tab/>
      </w:r>
    </w:p>
    <w:p w:rsidR="00B8555C" w:rsidRDefault="00B8555C" w:rsidP="00101E0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Educate staff to:</w:t>
      </w:r>
    </w:p>
    <w:p w:rsidR="00B8555C" w:rsidRDefault="00B8555C" w:rsidP="00B8555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Identify specific risk factors that may lead to heat related illness</w:t>
      </w:r>
    </w:p>
    <w:p w:rsidR="00B8555C" w:rsidRDefault="00B8555C" w:rsidP="00B8555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Identify symptoms of heat related illness</w:t>
      </w:r>
    </w:p>
    <w:p w:rsidR="00B8555C" w:rsidRDefault="00F43A0A" w:rsidP="00101E0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Staff are required</w:t>
      </w:r>
      <w:r w:rsidR="00B8555C">
        <w:rPr>
          <w:rFonts w:ascii="Arial" w:hAnsi="Arial" w:cs="Arial"/>
        </w:rPr>
        <w:t xml:space="preserve"> to:</w:t>
      </w:r>
    </w:p>
    <w:p w:rsidR="00B8555C" w:rsidRDefault="00B8555C" w:rsidP="00B8555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Regularly monitor whether residents are exposed to risk factors and take appropriate actions in response</w:t>
      </w:r>
    </w:p>
    <w:p w:rsidR="00B8555C" w:rsidRDefault="00B8555C" w:rsidP="00B8555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Regularly monitor whether residents exhibit symptoms of heat related illness and take appropriate actions in response</w:t>
      </w:r>
    </w:p>
    <w:p w:rsidR="00F43A0A" w:rsidRDefault="00F43A0A" w:rsidP="00B8555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Implement specific interventions and strategies to prevent and mitigate the identified risk factors that may lead to heat related illness</w:t>
      </w:r>
    </w:p>
    <w:p w:rsidR="00F43A0A" w:rsidRDefault="00F43A0A" w:rsidP="00B8555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Implement specific interventions and strategies to prevent or mitigate the identified symptoms of heat related illness in residents</w:t>
      </w:r>
    </w:p>
    <w:p w:rsidR="00621C8C" w:rsidRDefault="00F43A0A" w:rsidP="00621C8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21C8C">
        <w:rPr>
          <w:rFonts w:ascii="Arial" w:hAnsi="Arial" w:cs="Arial"/>
        </w:rPr>
        <w:t>se air conditioning, cooling equipment and other resources, as necessary, to protect residents from heat related illness</w:t>
      </w:r>
    </w:p>
    <w:p w:rsidR="00B8555C" w:rsidRDefault="00C912AF" w:rsidP="00B614B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There is a protocol to communicate</w:t>
      </w:r>
      <w:r w:rsidR="00B8555C">
        <w:rPr>
          <w:rFonts w:ascii="Arial" w:hAnsi="Arial" w:cs="Arial"/>
        </w:rPr>
        <w:t xml:space="preserve"> the heat related illness prevention and management plan</w:t>
      </w:r>
      <w:r w:rsidR="00800DC6">
        <w:rPr>
          <w:rFonts w:ascii="Arial" w:hAnsi="Arial" w:cs="Arial"/>
        </w:rPr>
        <w:t xml:space="preserve"> </w:t>
      </w:r>
      <w:r w:rsidR="00B8555C">
        <w:rPr>
          <w:rFonts w:ascii="Arial" w:hAnsi="Arial" w:cs="Arial"/>
        </w:rPr>
        <w:t xml:space="preserve">to residents, staff, volunteers, substitute decision-makers, visitors, the Residents’ Council of the home, the Family Council of the home, </w:t>
      </w:r>
      <w:bookmarkStart w:id="0" w:name="_GoBack"/>
      <w:bookmarkEnd w:id="0"/>
      <w:r w:rsidR="00B8555C">
        <w:rPr>
          <w:rFonts w:ascii="Arial" w:hAnsi="Arial" w:cs="Arial"/>
        </w:rPr>
        <w:t xml:space="preserve">and others where </w:t>
      </w:r>
      <w:r>
        <w:rPr>
          <w:rFonts w:ascii="Arial" w:hAnsi="Arial" w:cs="Arial"/>
        </w:rPr>
        <w:t xml:space="preserve">appropriate. </w:t>
      </w:r>
      <w:r w:rsidR="00B614BB">
        <w:rPr>
          <w:rFonts w:ascii="Arial" w:hAnsi="Arial" w:cs="Arial"/>
        </w:rPr>
        <w:t xml:space="preserve"> </w:t>
      </w:r>
    </w:p>
    <w:p w:rsidR="00B8555C" w:rsidRDefault="00B8555C" w:rsidP="00B8555C">
      <w:pPr>
        <w:rPr>
          <w:rFonts w:ascii="Arial" w:hAnsi="Arial" w:cs="Arial"/>
        </w:rPr>
      </w:pPr>
    </w:p>
    <w:p w:rsidR="00B8555C" w:rsidRPr="00B8555C" w:rsidRDefault="00B8555C" w:rsidP="00B8555C">
      <w:pPr>
        <w:rPr>
          <w:rFonts w:ascii="Arial" w:hAnsi="Arial" w:cs="Arial"/>
        </w:rPr>
      </w:pPr>
    </w:p>
    <w:sectPr w:rsidR="00B8555C" w:rsidRPr="00B8555C" w:rsidSect="001E4D4B">
      <w:headerReference w:type="default" r:id="rId8"/>
      <w:footerReference w:type="default" r:id="rId9"/>
      <w:type w:val="continuous"/>
      <w:pgSz w:w="12240" w:h="15840"/>
      <w:pgMar w:top="1440" w:right="1134" w:bottom="1440" w:left="1077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037" w:rsidRDefault="002D5037" w:rsidP="00526BD5">
      <w:r>
        <w:separator/>
      </w:r>
    </w:p>
  </w:endnote>
  <w:endnote w:type="continuationSeparator" w:id="0">
    <w:p w:rsidR="002D5037" w:rsidRDefault="002D5037" w:rsidP="0052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477" w:rsidRPr="00F52D42" w:rsidRDefault="001A05DD" w:rsidP="00E82477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 xml:space="preserve">Heat Related Illness Prevention and Management Plan - </w:t>
    </w:r>
    <w:r w:rsidR="00526BD5" w:rsidRPr="00F52D42">
      <w:rPr>
        <w:rFonts w:ascii="Arial" w:hAnsi="Arial" w:cs="Arial"/>
        <w:sz w:val="16"/>
        <w:szCs w:val="20"/>
      </w:rPr>
      <w:t>Policy</w:t>
    </w:r>
  </w:p>
  <w:p w:rsidR="001C0563" w:rsidRPr="00F52D42" w:rsidRDefault="00C4023D" w:rsidP="00E82477">
    <w:pPr>
      <w:pStyle w:val="Footer"/>
      <w:rPr>
        <w:rFonts w:ascii="Arial" w:hAnsi="Arial" w:cs="Arial"/>
        <w:sz w:val="16"/>
        <w:szCs w:val="20"/>
      </w:rPr>
    </w:pPr>
    <w:r w:rsidRPr="00F52D42">
      <w:rPr>
        <w:rFonts w:ascii="Arial" w:hAnsi="Arial" w:cs="Arial"/>
        <w:sz w:val="16"/>
        <w:szCs w:val="20"/>
      </w:rPr>
      <w:t>G Drive/</w:t>
    </w:r>
    <w:r w:rsidR="00526BD5" w:rsidRPr="00F52D42">
      <w:rPr>
        <w:rFonts w:ascii="Arial" w:hAnsi="Arial" w:cs="Arial"/>
        <w:sz w:val="16"/>
        <w:szCs w:val="20"/>
      </w:rPr>
      <w:t>Programs/</w:t>
    </w:r>
    <w:r w:rsidR="001A05DD" w:rsidRPr="001A05DD">
      <w:rPr>
        <w:rFonts w:ascii="Arial" w:hAnsi="Arial" w:cs="Arial"/>
        <w:sz w:val="16"/>
        <w:szCs w:val="20"/>
      </w:rPr>
      <w:t xml:space="preserve"> </w:t>
    </w:r>
    <w:r w:rsidR="001A05DD">
      <w:rPr>
        <w:rFonts w:ascii="Arial" w:hAnsi="Arial" w:cs="Arial"/>
        <w:sz w:val="16"/>
        <w:szCs w:val="20"/>
      </w:rPr>
      <w:t xml:space="preserve">Heat Related Illness Prevention and Management Plan </w:t>
    </w:r>
    <w:r w:rsidRPr="00F52D42">
      <w:rPr>
        <w:rFonts w:ascii="Arial" w:hAnsi="Arial" w:cs="Arial"/>
        <w:sz w:val="16"/>
        <w:szCs w:val="20"/>
      </w:rPr>
      <w:ptab w:relativeTo="margin" w:alignment="right" w:leader="none"/>
    </w:r>
    <w:r w:rsidRPr="00F52D42">
      <w:rPr>
        <w:rFonts w:ascii="Arial" w:hAnsi="Arial" w:cs="Arial"/>
        <w:sz w:val="16"/>
        <w:szCs w:val="20"/>
      </w:rPr>
      <w:t xml:space="preserve">Page </w:t>
    </w:r>
    <w:r w:rsidRPr="00F52D42">
      <w:rPr>
        <w:rFonts w:ascii="Arial" w:hAnsi="Arial" w:cs="Arial"/>
        <w:bCs/>
        <w:sz w:val="16"/>
        <w:szCs w:val="20"/>
      </w:rPr>
      <w:fldChar w:fldCharType="begin"/>
    </w:r>
    <w:r w:rsidRPr="00F52D42">
      <w:rPr>
        <w:rFonts w:ascii="Arial" w:hAnsi="Arial" w:cs="Arial"/>
        <w:bCs/>
        <w:sz w:val="16"/>
        <w:szCs w:val="20"/>
      </w:rPr>
      <w:instrText xml:space="preserve"> PAGE  \* Arabic  \* MERGEFORMAT </w:instrText>
    </w:r>
    <w:r w:rsidRPr="00F52D42">
      <w:rPr>
        <w:rFonts w:ascii="Arial" w:hAnsi="Arial" w:cs="Arial"/>
        <w:bCs/>
        <w:sz w:val="16"/>
        <w:szCs w:val="20"/>
      </w:rPr>
      <w:fldChar w:fldCharType="separate"/>
    </w:r>
    <w:r w:rsidRPr="00F52D42">
      <w:rPr>
        <w:rFonts w:ascii="Arial" w:hAnsi="Arial" w:cs="Arial"/>
        <w:bCs/>
        <w:noProof/>
        <w:sz w:val="16"/>
        <w:szCs w:val="20"/>
      </w:rPr>
      <w:t>1</w:t>
    </w:r>
    <w:r w:rsidRPr="00F52D42">
      <w:rPr>
        <w:rFonts w:ascii="Arial" w:hAnsi="Arial" w:cs="Arial"/>
        <w:bCs/>
        <w:sz w:val="16"/>
        <w:szCs w:val="20"/>
      </w:rPr>
      <w:fldChar w:fldCharType="end"/>
    </w:r>
    <w:r w:rsidRPr="00F52D42">
      <w:rPr>
        <w:rFonts w:ascii="Arial" w:hAnsi="Arial" w:cs="Arial"/>
        <w:sz w:val="16"/>
        <w:szCs w:val="20"/>
      </w:rPr>
      <w:t xml:space="preserve"> of </w:t>
    </w:r>
    <w:r w:rsidRPr="00F52D42">
      <w:rPr>
        <w:rFonts w:ascii="Arial" w:hAnsi="Arial" w:cs="Arial"/>
        <w:bCs/>
        <w:sz w:val="16"/>
        <w:szCs w:val="20"/>
      </w:rPr>
      <w:fldChar w:fldCharType="begin"/>
    </w:r>
    <w:r w:rsidRPr="00F52D42">
      <w:rPr>
        <w:rFonts w:ascii="Arial" w:hAnsi="Arial" w:cs="Arial"/>
        <w:bCs/>
        <w:sz w:val="16"/>
        <w:szCs w:val="20"/>
      </w:rPr>
      <w:instrText xml:space="preserve"> NUMPAGES  \* Arabic  \* MERGEFORMAT </w:instrText>
    </w:r>
    <w:r w:rsidRPr="00F52D42">
      <w:rPr>
        <w:rFonts w:ascii="Arial" w:hAnsi="Arial" w:cs="Arial"/>
        <w:bCs/>
        <w:sz w:val="16"/>
        <w:szCs w:val="20"/>
      </w:rPr>
      <w:fldChar w:fldCharType="separate"/>
    </w:r>
    <w:r w:rsidRPr="00F52D42">
      <w:rPr>
        <w:rFonts w:ascii="Arial" w:hAnsi="Arial" w:cs="Arial"/>
        <w:bCs/>
        <w:noProof/>
        <w:sz w:val="16"/>
        <w:szCs w:val="20"/>
      </w:rPr>
      <w:t>2</w:t>
    </w:r>
    <w:r w:rsidRPr="00F52D42">
      <w:rPr>
        <w:rFonts w:ascii="Arial" w:hAnsi="Arial" w:cs="Arial"/>
        <w:bCs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037" w:rsidRDefault="002D5037" w:rsidP="00526BD5">
      <w:r>
        <w:separator/>
      </w:r>
    </w:p>
  </w:footnote>
  <w:footnote w:type="continuationSeparator" w:id="0">
    <w:p w:rsidR="002D5037" w:rsidRDefault="002D5037" w:rsidP="0052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D3E" w:rsidRDefault="00C4023D">
    <w:pPr>
      <w:pStyle w:val="Header"/>
    </w:pPr>
    <w:r w:rsidRPr="002A1C94">
      <w:rPr>
        <w:noProof/>
        <w:lang w:val="en-GB" w:eastAsia="en-GB"/>
      </w:rPr>
      <w:drawing>
        <wp:inline distT="0" distB="0" distL="0" distR="0" wp14:anchorId="744EC957" wp14:editId="0D8F011A">
          <wp:extent cx="2514600" cy="1013460"/>
          <wp:effectExtent l="0" t="0" r="0" b="0"/>
          <wp:docPr id="3" name="Picture 3" descr="C:\Users\cindy.friske\Downloads\Groves Park (3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dy.friske\Downloads\Groves Park (3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D6E7E"/>
    <w:multiLevelType w:val="hybridMultilevel"/>
    <w:tmpl w:val="04B298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32FB80">
      <w:start w:val="1"/>
      <w:numFmt w:val="bullet"/>
      <w:lvlText w:val="o"/>
      <w:lvlJc w:val="center"/>
      <w:pPr>
        <w:ind w:left="1800" w:hanging="360"/>
      </w:pPr>
      <w:rPr>
        <w:rFonts w:ascii="Courier New" w:hAnsi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A37919"/>
    <w:multiLevelType w:val="hybridMultilevel"/>
    <w:tmpl w:val="ED2A1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85AF1"/>
    <w:multiLevelType w:val="hybridMultilevel"/>
    <w:tmpl w:val="B88C690C"/>
    <w:lvl w:ilvl="0" w:tplc="D6482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D6702A"/>
    <w:multiLevelType w:val="hybridMultilevel"/>
    <w:tmpl w:val="99387362"/>
    <w:lvl w:ilvl="0" w:tplc="51406A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EB"/>
    <w:rsid w:val="000C0D05"/>
    <w:rsid w:val="00101E0F"/>
    <w:rsid w:val="001519C7"/>
    <w:rsid w:val="001A05DD"/>
    <w:rsid w:val="00295DEB"/>
    <w:rsid w:val="002A5300"/>
    <w:rsid w:val="002D5037"/>
    <w:rsid w:val="00526BD5"/>
    <w:rsid w:val="00621C8C"/>
    <w:rsid w:val="00625505"/>
    <w:rsid w:val="006C42DC"/>
    <w:rsid w:val="006D7582"/>
    <w:rsid w:val="007E18AE"/>
    <w:rsid w:val="00800DC6"/>
    <w:rsid w:val="00805E90"/>
    <w:rsid w:val="00B614BB"/>
    <w:rsid w:val="00B8555C"/>
    <w:rsid w:val="00B97353"/>
    <w:rsid w:val="00C4023D"/>
    <w:rsid w:val="00C912AF"/>
    <w:rsid w:val="00F43A0A"/>
    <w:rsid w:val="00F5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0DB22"/>
  <w15:chartTrackingRefBased/>
  <w15:docId w15:val="{7EB44BFA-257C-4D61-8482-F6EB29F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5D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D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95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5D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9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8A6B-1BFB-49E6-9EA7-212B813A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Rowan</dc:creator>
  <cp:keywords/>
  <dc:description/>
  <cp:lastModifiedBy>Brianna Rowan</cp:lastModifiedBy>
  <cp:revision>17</cp:revision>
  <dcterms:created xsi:type="dcterms:W3CDTF">2025-04-03T13:53:00Z</dcterms:created>
  <dcterms:modified xsi:type="dcterms:W3CDTF">2025-04-07T18:48:00Z</dcterms:modified>
</cp:coreProperties>
</file>